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E7" w:rsidRDefault="00FA0E9A" w:rsidP="0047034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31454D" wp14:editId="783C799B">
            <wp:simplePos x="0" y="0"/>
            <wp:positionH relativeFrom="column">
              <wp:posOffset>-904875</wp:posOffset>
            </wp:positionH>
            <wp:positionV relativeFrom="paragraph">
              <wp:posOffset>-697534</wp:posOffset>
            </wp:positionV>
            <wp:extent cx="7551420" cy="10658475"/>
            <wp:effectExtent l="0" t="0" r="0" b="9525"/>
            <wp:wrapNone/>
            <wp:docPr id="1" name="Obrázok 1" descr="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0343">
        <w:rPr>
          <w:rFonts w:ascii="Times-Bold" w:hAnsi="Times-Bold" w:cs="Times-Bold"/>
          <w:b/>
          <w:bCs/>
          <w:spacing w:val="96"/>
          <w:sz w:val="52"/>
          <w:szCs w:val="52"/>
        </w:rPr>
        <w:t>P</w:t>
      </w:r>
      <w:r w:rsidR="00470343" w:rsidRPr="008B1F06">
        <w:rPr>
          <w:rFonts w:ascii="Times-Bold" w:hAnsi="Times-Bold" w:cs="Times-Bold"/>
          <w:b/>
          <w:bCs/>
          <w:spacing w:val="96"/>
          <w:sz w:val="52"/>
          <w:szCs w:val="52"/>
        </w:rPr>
        <w:t>OZVÁNKA</w:t>
      </w:r>
    </w:p>
    <w:p w:rsidR="00470343" w:rsidRDefault="00470343" w:rsidP="00470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-Bold" w:hAnsi="Times-Bold" w:cs="Times-Bold"/>
          <w:bCs/>
          <w:spacing w:val="96"/>
          <w:sz w:val="52"/>
          <w:szCs w:val="52"/>
        </w:rPr>
        <w:t>I</w:t>
      </w:r>
      <w:r w:rsidRPr="00202E4C">
        <w:rPr>
          <w:rFonts w:ascii="Times-Bold" w:hAnsi="Times-Bold" w:cs="Times-Bold"/>
          <w:bCs/>
          <w:spacing w:val="96"/>
          <w:sz w:val="52"/>
          <w:szCs w:val="52"/>
        </w:rPr>
        <w:t>NVITATION</w:t>
      </w:r>
    </w:p>
    <w:p w:rsidR="00470343" w:rsidRPr="00470343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43">
        <w:rPr>
          <w:rFonts w:ascii="Times New Roman" w:hAnsi="Times New Roman" w:cs="Times New Roman"/>
          <w:sz w:val="28"/>
          <w:szCs w:val="28"/>
        </w:rPr>
        <w:t>NA / TO TAKE PART IN THE</w:t>
      </w:r>
    </w:p>
    <w:p w:rsidR="00470343" w:rsidRPr="00470343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3">
        <w:rPr>
          <w:rFonts w:ascii="Times New Roman" w:hAnsi="Times New Roman" w:cs="Times New Roman"/>
          <w:b/>
          <w:bCs/>
          <w:sz w:val="28"/>
          <w:szCs w:val="28"/>
        </w:rPr>
        <w:t>Súťaž</w:t>
      </w:r>
    </w:p>
    <w:p w:rsidR="00470343" w:rsidRDefault="00A70E5E" w:rsidP="005249A8">
      <w:pPr>
        <w:spacing w:before="120" w:after="12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99BEE5" wp14:editId="403D354D">
            <wp:simplePos x="0" y="0"/>
            <wp:positionH relativeFrom="column">
              <wp:posOffset>1029970</wp:posOffset>
            </wp:positionH>
            <wp:positionV relativeFrom="paragraph">
              <wp:posOffset>94946</wp:posOffset>
            </wp:positionV>
            <wp:extent cx="3700145" cy="262255"/>
            <wp:effectExtent l="0" t="0" r="0" b="4445"/>
            <wp:wrapNone/>
            <wp:docPr id="8" name="Obrázok 7">
              <a:extLst xmlns:a="http://schemas.openxmlformats.org/drawingml/2006/main">
                <a:ext uri="{FF2B5EF4-FFF2-40B4-BE49-F238E27FC236}">
                  <a16:creationId xmlns:a16="http://schemas.microsoft.com/office/drawing/2014/main" id="{16A1CE09-679F-4018-82AE-C8C5C6BDC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>
                      <a:extLst>
                        <a:ext uri="{FF2B5EF4-FFF2-40B4-BE49-F238E27FC236}">
                          <a16:creationId xmlns:a16="http://schemas.microsoft.com/office/drawing/2014/main" id="{16A1CE09-679F-4018-82AE-C8C5C6BDC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CC" w:rsidRPr="000A14CC" w:rsidRDefault="00FA0E9A" w:rsidP="000A14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b/>
          <w:bCs/>
          <w:sz w:val="12"/>
          <w:szCs w:val="12"/>
        </w:rPr>
        <w:t>...............................................................................................................................................</w:t>
      </w:r>
      <w:r w:rsidR="000001C3">
        <w:rPr>
          <w:b/>
          <w:bCs/>
          <w:sz w:val="12"/>
          <w:szCs w:val="12"/>
        </w:rPr>
        <w:t>......................................</w:t>
      </w:r>
    </w:p>
    <w:p w:rsidR="000A14CC" w:rsidRDefault="000A14CC" w:rsidP="000A14CC">
      <w:pPr>
        <w:pStyle w:val="BasicParagraph"/>
        <w:spacing w:before="120" w:line="240" w:lineRule="auto"/>
        <w:jc w:val="center"/>
      </w:pPr>
      <w:r>
        <w:rPr>
          <w:rFonts w:ascii="Times-Bold" w:hAnsi="Times-Bold" w:cs="Times-Bold"/>
          <w:b/>
          <w:bCs/>
        </w:rPr>
        <w:t>KTORÉ ORGANIZUJE</w:t>
      </w:r>
      <w:r>
        <w:t xml:space="preserve">   /   PRESENTED BY</w:t>
      </w:r>
    </w:p>
    <w:p w:rsidR="000A14CC" w:rsidRDefault="000A14CC" w:rsidP="000A14CC">
      <w:pPr>
        <w:pStyle w:val="BasicParagraph"/>
        <w:jc w:val="center"/>
        <w:rPr>
          <w:rFonts w:ascii="Times-Bold" w:hAnsi="Times-Bold" w:cs="Times-Bold"/>
          <w:b/>
          <w:bCs/>
          <w:w w:val="90"/>
          <w:sz w:val="32"/>
          <w:szCs w:val="32"/>
        </w:rPr>
      </w:pPr>
      <w:r>
        <w:rPr>
          <w:rFonts w:ascii="Times-Bold" w:hAnsi="Times-Bold" w:cs="Times-Bold"/>
          <w:b/>
          <w:bCs/>
          <w:w w:val="90"/>
          <w:sz w:val="32"/>
          <w:szCs w:val="32"/>
        </w:rPr>
        <w:t>SLOVENSKÁ ASOCIÁCIA WESTERNOVEJ STREĽBY</w:t>
      </w:r>
    </w:p>
    <w:p w:rsidR="000A14CC" w:rsidRDefault="000A14CC" w:rsidP="000A14CC">
      <w:pPr>
        <w:pStyle w:val="BasicParagraph"/>
        <w:spacing w:line="240" w:lineRule="auto"/>
        <w:jc w:val="center"/>
        <w:rPr>
          <w:w w:val="90"/>
          <w:sz w:val="20"/>
          <w:szCs w:val="20"/>
        </w:rPr>
      </w:pPr>
      <w:r>
        <w:rPr>
          <w:w w:val="90"/>
          <w:sz w:val="32"/>
          <w:szCs w:val="32"/>
        </w:rPr>
        <w:t>SLOVAK WESTERN SHOOTING ASSOCIATION</w:t>
      </w:r>
    </w:p>
    <w:p w:rsidR="000A14CC" w:rsidRPr="00BF11DF" w:rsidRDefault="00A70E5E" w:rsidP="00FA0E9A">
      <w:pPr>
        <w:pStyle w:val="BasicParagraph"/>
        <w:spacing w:line="240" w:lineRule="auto"/>
        <w:jc w:val="center"/>
        <w:rPr>
          <w:rFonts w:ascii="Times-Bold" w:hAnsi="Times-Bold" w:cs="Times-Bold"/>
          <w:b/>
          <w:bCs/>
          <w:sz w:val="44"/>
          <w:szCs w:val="44"/>
          <w:lang w:val="sk-SK"/>
        </w:rPr>
      </w:pPr>
      <w:r>
        <w:rPr>
          <w:rFonts w:ascii="Times-Bold" w:hAnsi="Times-Bold" w:cs="Times-Bold"/>
          <w:b/>
          <w:bCs/>
          <w:sz w:val="44"/>
          <w:szCs w:val="44"/>
          <w:lang w:val="sk-SK"/>
        </w:rPr>
        <w:t>23</w:t>
      </w:r>
      <w:r w:rsidR="000A14CC" w:rsidRPr="00BF11DF">
        <w:rPr>
          <w:rFonts w:ascii="Times-Bold" w:hAnsi="Times-Bold" w:cs="Times-Bold"/>
          <w:b/>
          <w:bCs/>
          <w:sz w:val="44"/>
          <w:szCs w:val="44"/>
          <w:lang w:val="sk-SK"/>
        </w:rPr>
        <w:t>.</w:t>
      </w:r>
      <w:r>
        <w:rPr>
          <w:rFonts w:ascii="Times-Bold" w:hAnsi="Times-Bold" w:cs="Times-Bold"/>
          <w:b/>
          <w:bCs/>
          <w:sz w:val="44"/>
          <w:szCs w:val="44"/>
          <w:lang w:val="sk-SK"/>
        </w:rPr>
        <w:t xml:space="preserve"> mája</w:t>
      </w:r>
      <w:r w:rsidR="000A14CC" w:rsidRPr="00BF11DF">
        <w:rPr>
          <w:rFonts w:ascii="Times-Bold" w:hAnsi="Times-Bold" w:cs="Times-Bold"/>
          <w:b/>
          <w:bCs/>
          <w:sz w:val="44"/>
          <w:szCs w:val="44"/>
          <w:lang w:val="sk-SK"/>
        </w:rPr>
        <w:t>.2020</w:t>
      </w:r>
    </w:p>
    <w:p w:rsidR="000A14CC" w:rsidRDefault="000A14CC" w:rsidP="00FA0E9A">
      <w:pPr>
        <w:spacing w:after="0"/>
        <w:jc w:val="center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na stre</w:t>
      </w:r>
      <w:r>
        <w:rPr>
          <w:rFonts w:ascii="Times New Roman" w:hAnsi="Times New Roman" w:cs="Times-Bold"/>
          <w:b/>
          <w:bCs/>
          <w:sz w:val="28"/>
          <w:szCs w:val="28"/>
        </w:rPr>
        <w:t>l</w:t>
      </w:r>
      <w:r>
        <w:rPr>
          <w:rFonts w:ascii="Times-Bold" w:hAnsi="Times-Bold" w:cs="Times-Bold"/>
          <w:b/>
          <w:bCs/>
          <w:sz w:val="28"/>
          <w:szCs w:val="28"/>
        </w:rPr>
        <w:t xml:space="preserve">nici / </w:t>
      </w: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shooting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range</w:t>
      </w:r>
      <w:proofErr w:type="spellEnd"/>
    </w:p>
    <w:p w:rsidR="000A14CC" w:rsidRDefault="001D4964" w:rsidP="005249A8">
      <w:pPr>
        <w:pStyle w:val="BasicParagraph"/>
        <w:spacing w:before="120" w:after="120" w:line="240" w:lineRule="auto"/>
        <w:jc w:val="center"/>
        <w:rPr>
          <w:rFonts w:ascii="Times-Bold" w:eastAsia="MS Mincho" w:hAnsi="Times-Bold" w:cs="Times-Bold"/>
          <w:b/>
          <w:bCs/>
          <w:color w:val="auto"/>
          <w:sz w:val="44"/>
          <w:szCs w:val="44"/>
          <w:lang w:val="sk-SK" w:eastAsia="ja-JP"/>
        </w:rPr>
      </w:pPr>
      <w:r w:rsidRPr="001D4964">
        <w:rPr>
          <w:rFonts w:ascii="Times-Bold" w:eastAsia="MS Mincho" w:hAnsi="Times-Bold" w:cs="Times-Bold"/>
          <w:b/>
          <w:bCs/>
          <w:color w:val="auto"/>
          <w:sz w:val="28"/>
          <w:szCs w:val="28"/>
          <w:lang w:val="sk-SK" w:eastAsia="ja-JP"/>
        </w:rPr>
        <w:t>športovo strelecký areál</w:t>
      </w:r>
      <w:r>
        <w:rPr>
          <w:rFonts w:ascii="Times-Bold" w:eastAsia="MS Mincho" w:hAnsi="Times-Bold" w:cs="Times-Bold"/>
          <w:b/>
          <w:bCs/>
          <w:color w:val="auto"/>
          <w:sz w:val="44"/>
          <w:szCs w:val="44"/>
          <w:lang w:val="sk-SK" w:eastAsia="ja-JP"/>
        </w:rPr>
        <w:t xml:space="preserve"> </w:t>
      </w:r>
      <w:r w:rsidR="00A70E5E">
        <w:rPr>
          <w:rFonts w:ascii="Times-Bold" w:eastAsia="MS Mincho" w:hAnsi="Times-Bold" w:cs="Times-Bold"/>
          <w:b/>
          <w:bCs/>
          <w:color w:val="auto"/>
          <w:sz w:val="44"/>
          <w:szCs w:val="44"/>
          <w:lang w:val="sk-SK" w:eastAsia="ja-JP"/>
        </w:rPr>
        <w:t>Domaniža</w:t>
      </w:r>
    </w:p>
    <w:p w:rsidR="00470343" w:rsidRPr="001D4964" w:rsidRDefault="00470343" w:rsidP="004703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4CC" w:rsidRDefault="000A14CC" w:rsidP="000A14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Meno/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14CC" w:rsidRPr="00810262" w:rsidRDefault="000A14CC" w:rsidP="00FA0E9A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Adresa/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14CC" w:rsidRPr="000F30C4" w:rsidRDefault="000A14CC" w:rsidP="00FA0E9A">
      <w:pPr>
        <w:spacing w:after="60" w:line="240" w:lineRule="auto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Súťažiaci si pre svoju účasť na tejto súťaži  musí so sebou priviezť do Slovenskej republiky vlastné a strelivo podľa pravidiel SASS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 xml:space="preserve">Jednočinné revolvery (Single </w:t>
      </w:r>
      <w:proofErr w:type="spellStart"/>
      <w:r w:rsidRPr="000F30C4">
        <w:rPr>
          <w:rFonts w:ascii="Times New Roman" w:hAnsi="Times New Roman" w:cs="Times New Roman"/>
          <w:w w:val="90"/>
        </w:rPr>
        <w:t>action</w:t>
      </w:r>
      <w:proofErr w:type="spellEnd"/>
      <w:r w:rsidRPr="000F30C4">
        <w:rPr>
          <w:rFonts w:ascii="Times New Roman" w:hAnsi="Times New Roman" w:cs="Times New Roman"/>
          <w:w w:val="90"/>
        </w:rPr>
        <w:t xml:space="preserve">) nábojové a/alebo </w:t>
      </w:r>
      <w:proofErr w:type="spellStart"/>
      <w:r w:rsidRPr="000F30C4">
        <w:rPr>
          <w:rFonts w:ascii="Times New Roman" w:hAnsi="Times New Roman" w:cs="Times New Roman"/>
          <w:w w:val="90"/>
        </w:rPr>
        <w:t>perkusné</w:t>
      </w:r>
      <w:proofErr w:type="spellEnd"/>
      <w:r w:rsidRPr="000F30C4">
        <w:rPr>
          <w:rFonts w:ascii="Times New Roman" w:hAnsi="Times New Roman" w:cs="Times New Roman"/>
          <w:w w:val="90"/>
        </w:rPr>
        <w:t xml:space="preserve"> – kal. 32 alebo väčší, pištoľ M1911.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Opakovacie guľovnice ovládané spodnou pákou (</w:t>
      </w:r>
      <w:proofErr w:type="spellStart"/>
      <w:r w:rsidRPr="000F30C4">
        <w:rPr>
          <w:rFonts w:ascii="Times New Roman" w:hAnsi="Times New Roman" w:cs="Times New Roman"/>
          <w:w w:val="90"/>
        </w:rPr>
        <w:t>Lever</w:t>
      </w:r>
      <w:proofErr w:type="spellEnd"/>
      <w:r w:rsidRPr="000F30C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F30C4">
        <w:rPr>
          <w:rFonts w:ascii="Times New Roman" w:hAnsi="Times New Roman" w:cs="Times New Roman"/>
          <w:w w:val="90"/>
        </w:rPr>
        <w:t>action</w:t>
      </w:r>
      <w:proofErr w:type="spellEnd"/>
      <w:r w:rsidRPr="000F30C4">
        <w:rPr>
          <w:rFonts w:ascii="Times New Roman" w:hAnsi="Times New Roman" w:cs="Times New Roman"/>
          <w:w w:val="90"/>
        </w:rPr>
        <w:t>) alebo predpažbím</w:t>
      </w:r>
      <w:r w:rsidRPr="000F30C4">
        <w:rPr>
          <w:rFonts w:ascii="Times New Roman" w:hAnsi="Times New Roman" w:cs="Times New Roman"/>
        </w:rPr>
        <w:t xml:space="preserve"> </w:t>
      </w:r>
      <w:r w:rsidRPr="000F30C4">
        <w:rPr>
          <w:rFonts w:ascii="Times New Roman" w:hAnsi="Times New Roman" w:cs="Times New Roman"/>
          <w:w w:val="90"/>
        </w:rPr>
        <w:t xml:space="preserve">(Slide </w:t>
      </w:r>
      <w:proofErr w:type="spellStart"/>
      <w:r w:rsidRPr="000F30C4">
        <w:rPr>
          <w:rFonts w:ascii="Times New Roman" w:hAnsi="Times New Roman" w:cs="Times New Roman"/>
          <w:w w:val="90"/>
        </w:rPr>
        <w:t>action</w:t>
      </w:r>
      <w:proofErr w:type="spellEnd"/>
      <w:r w:rsidRPr="000F30C4">
        <w:rPr>
          <w:rFonts w:ascii="Times New Roman" w:hAnsi="Times New Roman" w:cs="Times New Roman"/>
          <w:w w:val="90"/>
        </w:rPr>
        <w:t>) na revolverový náboj kal. 32-20 alebo väčší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 xml:space="preserve">Jednoranové guľovnice nábojové alebo </w:t>
      </w:r>
      <w:proofErr w:type="spellStart"/>
      <w:r w:rsidRPr="000F30C4">
        <w:rPr>
          <w:rFonts w:ascii="Times New Roman" w:hAnsi="Times New Roman" w:cs="Times New Roman"/>
          <w:w w:val="90"/>
        </w:rPr>
        <w:t>perkusné</w:t>
      </w:r>
      <w:proofErr w:type="spellEnd"/>
      <w:r w:rsidRPr="000F30C4">
        <w:rPr>
          <w:rFonts w:ascii="Times New Roman" w:hAnsi="Times New Roman" w:cs="Times New Roman"/>
          <w:w w:val="90"/>
        </w:rPr>
        <w:t xml:space="preserve"> len s vonkajším kohútom.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 xml:space="preserve">Brokovnice typu dvojka a/alebo brokovnice opakovacie ovládané spodnou pákou alebo predpažbím – kal.10-20 </w:t>
      </w:r>
      <w:proofErr w:type="spellStart"/>
      <w:r w:rsidRPr="000F30C4">
        <w:rPr>
          <w:rFonts w:ascii="Times New Roman" w:hAnsi="Times New Roman" w:cs="Times New Roman"/>
          <w:w w:val="90"/>
        </w:rPr>
        <w:t>gauge</w:t>
      </w:r>
      <w:proofErr w:type="spellEnd"/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Derringer - kal. 32-20 alebo väčší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</w:rPr>
      </w:pPr>
      <w:proofErr w:type="spellStart"/>
      <w:r w:rsidRPr="000F30C4">
        <w:rPr>
          <w:rFonts w:ascii="Times New Roman" w:hAnsi="Times New Roman" w:cs="Times New Roman"/>
          <w:w w:val="90"/>
        </w:rPr>
        <w:t>Perkusné</w:t>
      </w:r>
      <w:proofErr w:type="spellEnd"/>
      <w:r w:rsidRPr="000F30C4">
        <w:rPr>
          <w:rFonts w:ascii="Times New Roman" w:hAnsi="Times New Roman" w:cs="Times New Roman"/>
          <w:w w:val="90"/>
        </w:rPr>
        <w:t xml:space="preserve"> pušky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</w:rPr>
      </w:pPr>
      <w:r w:rsidRPr="000F30C4">
        <w:rPr>
          <w:rFonts w:ascii="Times New Roman" w:hAnsi="Times New Roman" w:cs="Times New Roman"/>
          <w:w w:val="90"/>
        </w:rPr>
        <w:t>Strelivo v odpovedajúcom kalibri s olovenou strelou</w:t>
      </w:r>
    </w:p>
    <w:p w:rsidR="000001C3" w:rsidRPr="000001C3" w:rsidRDefault="000A14CC" w:rsidP="000001C3">
      <w:pPr>
        <w:spacing w:before="60" w:after="60" w:line="240" w:lineRule="auto"/>
        <w:rPr>
          <w:rFonts w:ascii="Comic Sans MS" w:hAnsi="Comic Sans MS"/>
        </w:rPr>
      </w:pPr>
      <w:r>
        <w:rPr>
          <w:rFonts w:ascii="Times-Bold" w:hAnsi="Times-Bold" w:cs="Times-Bold"/>
          <w:b/>
          <w:bCs/>
          <w:w w:val="90"/>
        </w:rPr>
        <w:t>K</w:t>
      </w:r>
      <w:r w:rsidRPr="0077668C">
        <w:rPr>
          <w:rFonts w:ascii="Times-Bold" w:hAnsi="Times-Bold" w:cs="Times-Bold"/>
          <w:b/>
          <w:bCs/>
          <w:w w:val="90"/>
        </w:rPr>
        <w:t>ontakt:</w:t>
      </w:r>
      <w:r w:rsidRPr="00202E4C">
        <w:rPr>
          <w:w w:val="90"/>
        </w:rPr>
        <w:t xml:space="preserve"> </w:t>
      </w:r>
      <w:r w:rsidRPr="00F42FF1">
        <w:rPr>
          <w:rFonts w:ascii="Comic Sans MS" w:hAnsi="Comic Sans MS"/>
        </w:rPr>
        <w:t xml:space="preserve"> </w:t>
      </w:r>
      <w:r w:rsidR="000001C3" w:rsidRPr="005249A8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="000001C3" w:rsidRPr="005249A8">
        <w:rPr>
          <w:rFonts w:ascii="Times New Roman" w:hAnsi="Times New Roman" w:cs="Times New Roman"/>
          <w:sz w:val="24"/>
          <w:szCs w:val="24"/>
        </w:rPr>
        <w:t>Sládeček</w:t>
      </w:r>
      <w:proofErr w:type="spellEnd"/>
      <w:r w:rsidR="000001C3" w:rsidRPr="0052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C3" w:rsidRPr="005249A8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0001C3" w:rsidRPr="0052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C3" w:rsidRPr="005249A8">
        <w:rPr>
          <w:rFonts w:ascii="Times New Roman" w:hAnsi="Times New Roman" w:cs="Times New Roman"/>
          <w:sz w:val="24"/>
          <w:szCs w:val="24"/>
        </w:rPr>
        <w:t>Quigley</w:t>
      </w:r>
      <w:proofErr w:type="spellEnd"/>
      <w:r w:rsidR="000001C3" w:rsidRPr="005249A8">
        <w:rPr>
          <w:rFonts w:ascii="Times New Roman" w:hAnsi="Times New Roman" w:cs="Times New Roman"/>
          <w:sz w:val="24"/>
          <w:szCs w:val="24"/>
        </w:rPr>
        <w:t xml:space="preserve"> +421 915 187 555 </w:t>
      </w:r>
      <w:proofErr w:type="spellStart"/>
      <w:r w:rsidR="000001C3" w:rsidRPr="000001C3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="000001C3" w:rsidRPr="000001C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001C3" w:rsidRPr="000001C3">
          <w:rPr>
            <w:rStyle w:val="Hypertextovprepojenie"/>
            <w:rFonts w:ascii="Times New Roman" w:hAnsi="Times New Roman" w:cs="Times New Roman"/>
            <w:sz w:val="24"/>
            <w:szCs w:val="24"/>
          </w:rPr>
          <w:t>a.sladecek@gmail.com</w:t>
        </w:r>
      </w:hyperlink>
    </w:p>
    <w:p w:rsidR="000A14CC" w:rsidRPr="000A14CC" w:rsidRDefault="000A14CC" w:rsidP="000A14CC">
      <w:pPr>
        <w:pStyle w:val="BasicParagraph"/>
        <w:spacing w:line="240" w:lineRule="auto"/>
        <w:rPr>
          <w:w w:val="90"/>
          <w:sz w:val="22"/>
          <w:szCs w:val="22"/>
          <w:lang w:val="en-US"/>
        </w:rPr>
      </w:pPr>
      <w:r w:rsidRPr="000A14CC">
        <w:rPr>
          <w:w w:val="90"/>
          <w:sz w:val="22"/>
          <w:szCs w:val="22"/>
          <w:lang w:val="en-US"/>
        </w:rPr>
        <w:t xml:space="preserve">For participation in this match, a competitor </w:t>
      </w:r>
      <w:proofErr w:type="gramStart"/>
      <w:r w:rsidRPr="000A14CC">
        <w:rPr>
          <w:w w:val="90"/>
          <w:sz w:val="22"/>
          <w:szCs w:val="22"/>
          <w:lang w:val="en-US"/>
        </w:rPr>
        <w:t>have</w:t>
      </w:r>
      <w:proofErr w:type="gramEnd"/>
      <w:r w:rsidRPr="000A14CC">
        <w:rPr>
          <w:w w:val="90"/>
          <w:sz w:val="22"/>
          <w:szCs w:val="22"/>
          <w:lang w:val="en-US"/>
        </w:rPr>
        <w:t xml:space="preserve"> to bring to Slovak Republic his/her own guns and ammunition in accordance with SASS rules: 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Single action cartridge revolvers and/or cap and ball revolvers – cal. 32 or larger, Pistol M1911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Lever action and/or Slide action rifles cal. 32-20 or larger.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Single shot rifles with exposed hammer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Side by side, Slide action or Lever Action shotguns – cal.10-20 gauge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Derringer - cal. 32 or larger.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Percussion Rifle</w:t>
      </w:r>
    </w:p>
    <w:p w:rsidR="000A14CC" w:rsidRPr="000A14CC" w:rsidRDefault="000A14CC" w:rsidP="009E72B4">
      <w:pPr>
        <w:pStyle w:val="Odsekzoznamu"/>
        <w:numPr>
          <w:ilvl w:val="0"/>
          <w:numId w:val="1"/>
        </w:numPr>
        <w:spacing w:after="0" w:line="240" w:lineRule="auto"/>
        <w:ind w:left="284"/>
        <w:rPr>
          <w:lang w:val="en-US"/>
        </w:rPr>
      </w:pPr>
      <w:r w:rsidRPr="000A14CC">
        <w:rPr>
          <w:w w:val="90"/>
          <w:lang w:val="en-US"/>
        </w:rPr>
        <w:t xml:space="preserve">Ammunition in equivalent </w:t>
      </w:r>
      <w:proofErr w:type="spellStart"/>
      <w:r w:rsidRPr="000A14CC">
        <w:rPr>
          <w:w w:val="90"/>
          <w:lang w:val="en-US"/>
        </w:rPr>
        <w:t>calibre</w:t>
      </w:r>
      <w:proofErr w:type="spellEnd"/>
      <w:r w:rsidRPr="000A14CC">
        <w:rPr>
          <w:w w:val="90"/>
          <w:lang w:val="en-US"/>
        </w:rPr>
        <w:t xml:space="preserve"> with lead bullets only.</w:t>
      </w:r>
    </w:p>
    <w:p w:rsidR="000A14CC" w:rsidRPr="000A14CC" w:rsidRDefault="000A14CC" w:rsidP="000A14CC">
      <w:pPr>
        <w:spacing w:before="120" w:after="0" w:line="240" w:lineRule="auto"/>
        <w:rPr>
          <w:rFonts w:cstheme="minorHAnsi"/>
          <w:sz w:val="24"/>
          <w:szCs w:val="24"/>
          <w:lang w:val="en-US"/>
        </w:rPr>
      </w:pPr>
      <w:r w:rsidRPr="000A14CC">
        <w:rPr>
          <w:rFonts w:ascii="Times-Bold" w:hAnsi="Times-Bold" w:cs="Times-Bold"/>
          <w:b/>
          <w:bCs/>
          <w:w w:val="90"/>
          <w:lang w:val="en-US"/>
        </w:rPr>
        <w:t>Contact:</w:t>
      </w:r>
      <w:r w:rsidRPr="00202E4C">
        <w:rPr>
          <w:rFonts w:ascii="Times-Bold" w:hAnsi="Times-Bold" w:cs="Times-Bold"/>
          <w:b/>
          <w:bCs/>
          <w:w w:val="90"/>
        </w:rPr>
        <w:t xml:space="preserve"> </w:t>
      </w:r>
      <w:r w:rsidR="000001C3" w:rsidRPr="005249A8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="000001C3" w:rsidRPr="005249A8">
        <w:rPr>
          <w:rFonts w:ascii="Times New Roman" w:hAnsi="Times New Roman" w:cs="Times New Roman"/>
          <w:sz w:val="24"/>
          <w:szCs w:val="24"/>
        </w:rPr>
        <w:t>Sládeček</w:t>
      </w:r>
      <w:proofErr w:type="spellEnd"/>
      <w:r w:rsidR="000001C3" w:rsidRPr="0052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C3" w:rsidRPr="005249A8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0001C3" w:rsidRPr="0052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C3" w:rsidRPr="005249A8">
        <w:rPr>
          <w:rFonts w:ascii="Times New Roman" w:hAnsi="Times New Roman" w:cs="Times New Roman"/>
          <w:sz w:val="24"/>
          <w:szCs w:val="24"/>
        </w:rPr>
        <w:t>Quigley</w:t>
      </w:r>
      <w:proofErr w:type="spellEnd"/>
      <w:r w:rsidR="000001C3" w:rsidRPr="005249A8">
        <w:rPr>
          <w:rFonts w:ascii="Times New Roman" w:hAnsi="Times New Roman" w:cs="Times New Roman"/>
          <w:sz w:val="24"/>
          <w:szCs w:val="24"/>
        </w:rPr>
        <w:t xml:space="preserve"> +421 915 187 555 </w:t>
      </w:r>
      <w:proofErr w:type="spellStart"/>
      <w:proofErr w:type="gramStart"/>
      <w:r w:rsidR="000001C3" w:rsidRPr="000001C3">
        <w:rPr>
          <w:rFonts w:ascii="Times New Roman" w:hAnsi="Times New Roman" w:cs="Times New Roman"/>
          <w:sz w:val="24"/>
          <w:szCs w:val="24"/>
        </w:rPr>
        <w:t>e.mail</w:t>
      </w:r>
      <w:proofErr w:type="spellEnd"/>
      <w:proofErr w:type="gramEnd"/>
      <w:r w:rsidR="000001C3" w:rsidRPr="000001C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001C3" w:rsidRPr="000001C3">
          <w:rPr>
            <w:rStyle w:val="Hypertextovprepojenie"/>
            <w:rFonts w:ascii="Times New Roman" w:hAnsi="Times New Roman" w:cs="Times New Roman"/>
            <w:sz w:val="24"/>
            <w:szCs w:val="24"/>
          </w:rPr>
          <w:t>a.sladecek@gmail.com</w:t>
        </w:r>
      </w:hyperlink>
    </w:p>
    <w:p w:rsidR="00470343" w:rsidRDefault="00470343" w:rsidP="00470343">
      <w:pPr>
        <w:spacing w:after="0" w:line="240" w:lineRule="auto"/>
        <w:rPr>
          <w:rFonts w:ascii="Times New Roman" w:hAnsi="Times New Roman" w:cs="Times New Roman"/>
        </w:rPr>
      </w:pPr>
    </w:p>
    <w:p w:rsidR="00470343" w:rsidRDefault="00470343" w:rsidP="00470343">
      <w:pPr>
        <w:spacing w:after="0" w:line="240" w:lineRule="auto"/>
        <w:rPr>
          <w:rFonts w:ascii="Times New Roman" w:hAnsi="Times New Roman" w:cs="Times New Roman"/>
        </w:rPr>
      </w:pPr>
    </w:p>
    <w:p w:rsidR="00470343" w:rsidRDefault="00470343" w:rsidP="00470343">
      <w:pPr>
        <w:spacing w:after="0" w:line="240" w:lineRule="auto"/>
        <w:rPr>
          <w:rFonts w:ascii="Times New Roman" w:hAnsi="Times New Roman" w:cs="Times New Roman"/>
        </w:rPr>
      </w:pPr>
    </w:p>
    <w:sectPr w:rsidR="00470343" w:rsidSect="00FA0E9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2749"/>
    <w:multiLevelType w:val="hybridMultilevel"/>
    <w:tmpl w:val="BB24FF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2E"/>
    <w:rsid w:val="000001C3"/>
    <w:rsid w:val="000A14CC"/>
    <w:rsid w:val="001D4964"/>
    <w:rsid w:val="002A745A"/>
    <w:rsid w:val="00323E2E"/>
    <w:rsid w:val="00470343"/>
    <w:rsid w:val="005249A8"/>
    <w:rsid w:val="007E467A"/>
    <w:rsid w:val="009E72B4"/>
    <w:rsid w:val="00A70E5E"/>
    <w:rsid w:val="00F658E7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DE4B"/>
  <w15:chartTrackingRefBased/>
  <w15:docId w15:val="{5A35DC57-2A7B-4A32-9651-75BADF8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3E2E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E2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BasicParagraph">
    <w:name w:val="[Basic Paragraph]"/>
    <w:basedOn w:val="Normlny"/>
    <w:uiPriority w:val="99"/>
    <w:rsid w:val="00323E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styleId="Hypertextovprepojenie">
    <w:name w:val="Hyperlink"/>
    <w:rsid w:val="00323E2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A14C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0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ladec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ladec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matisova</dc:creator>
  <cp:keywords/>
  <dc:description/>
  <cp:lastModifiedBy>matisova</cp:lastModifiedBy>
  <cp:revision>7</cp:revision>
  <dcterms:created xsi:type="dcterms:W3CDTF">2020-01-27T07:11:00Z</dcterms:created>
  <dcterms:modified xsi:type="dcterms:W3CDTF">2020-01-28T08:22:00Z</dcterms:modified>
</cp:coreProperties>
</file>